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14" w:rsidRPr="00E41114" w:rsidRDefault="00E41114" w:rsidP="00E41114">
      <w:pPr>
        <w:snapToGrid w:val="0"/>
        <w:spacing w:line="1100" w:lineRule="exact"/>
        <w:jc w:val="distribute"/>
        <w:rPr>
          <w:rFonts w:ascii="Times New Roman" w:eastAsia="方正小标宋简体" w:hAnsi="Times New Roman"/>
          <w:color w:val="FF0000"/>
          <w:w w:val="80"/>
          <w:sz w:val="104"/>
          <w:szCs w:val="104"/>
        </w:rPr>
      </w:pPr>
      <w:r w:rsidRPr="00E41114">
        <w:rPr>
          <w:rFonts w:ascii="Times New Roman" w:eastAsia="方正小标宋简体" w:hAnsi="Times New Roman"/>
          <w:color w:val="FF0000"/>
          <w:w w:val="80"/>
          <w:sz w:val="104"/>
          <w:szCs w:val="104"/>
        </w:rPr>
        <w:t>湖南省教育厅</w:t>
      </w:r>
    </w:p>
    <w:p w:rsidR="00E41114" w:rsidRPr="00E41114" w:rsidRDefault="00195ED6" w:rsidP="00E41114">
      <w:pPr>
        <w:snapToGrid w:val="0"/>
        <w:jc w:val="distribute"/>
        <w:rPr>
          <w:rFonts w:ascii="Times New Roman" w:hAnsi="Times New Roman"/>
          <w:w w:val="66"/>
          <w:sz w:val="28"/>
        </w:rPr>
      </w:pPr>
      <w:r>
        <w:rPr>
          <w:rFonts w:ascii="Times New Roman" w:hAnsi="Times New Roman"/>
          <w:noProof/>
          <w:sz w:val="28"/>
        </w:rPr>
        <w:pict>
          <v:line id="直接连接符 2" o:spid="_x0000_s1026" style="position:absolute;left:0;text-align:left;z-index:251660288;visibility:visible" from="0,7.7pt" to="415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" strokecolor="red" strokeweight="4.5pt">
            <v:stroke linestyle="thickThin"/>
          </v:line>
        </w:pict>
      </w:r>
    </w:p>
    <w:p w:rsidR="00E41114" w:rsidRPr="00E41114" w:rsidRDefault="00195ED6" w:rsidP="00E4111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line id="直接连接符 1" o:spid="_x0000_s1027" style="position:absolute;left:0;text-align:left;z-index:251659264;visibility:visible" from="0,649.95pt" to="430.65pt,6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" strokecolor="red" strokeweight="4.5pt">
            <v:stroke linestyle="thinThick"/>
          </v:line>
        </w:pict>
      </w:r>
    </w:p>
    <w:p w:rsidR="00980563" w:rsidRPr="00E41114" w:rsidRDefault="00E41114" w:rsidP="00E41114">
      <w:pPr>
        <w:spacing w:line="580" w:lineRule="exact"/>
        <w:jc w:val="right"/>
        <w:rPr>
          <w:rFonts w:ascii="Times New Roman" w:eastAsia="仿宋_GB2312" w:hAnsi="Times New Roman"/>
          <w:color w:val="000000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湘教通〔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2017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〕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372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号</w:t>
      </w:r>
    </w:p>
    <w:p w:rsidR="00E41114" w:rsidRPr="00E41114" w:rsidRDefault="00E41114" w:rsidP="00E41114">
      <w:pPr>
        <w:spacing w:line="580" w:lineRule="exact"/>
        <w:jc w:val="righ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DD533E" w:rsidRDefault="00BD69B6" w:rsidP="00BD69B6">
      <w:pPr>
        <w:spacing w:line="58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E41114">
        <w:rPr>
          <w:rFonts w:ascii="Times New Roman" w:eastAsia="方正小标宋简体" w:hAnsi="Times New Roman"/>
          <w:color w:val="000000"/>
          <w:sz w:val="44"/>
          <w:szCs w:val="44"/>
        </w:rPr>
        <w:t>关于</w:t>
      </w:r>
      <w:r w:rsidR="00AA156D" w:rsidRPr="00E41114">
        <w:rPr>
          <w:rFonts w:ascii="Times New Roman" w:eastAsia="方正小标宋简体" w:hAnsi="Times New Roman"/>
          <w:color w:val="000000"/>
          <w:sz w:val="44"/>
          <w:szCs w:val="44"/>
        </w:rPr>
        <w:t>做好</w:t>
      </w:r>
      <w:r w:rsidRPr="00E41114">
        <w:rPr>
          <w:rFonts w:ascii="Times New Roman" w:eastAsia="方正小标宋简体" w:hAnsi="Times New Roman"/>
          <w:sz w:val="44"/>
          <w:szCs w:val="44"/>
        </w:rPr>
        <w:t>2017</w:t>
      </w:r>
      <w:r w:rsidRPr="00E41114">
        <w:rPr>
          <w:rFonts w:ascii="Times New Roman" w:eastAsia="方正小标宋简体" w:hAnsi="Times New Roman"/>
          <w:sz w:val="44"/>
          <w:szCs w:val="44"/>
        </w:rPr>
        <w:t>年度示范性虚拟仿真实验</w:t>
      </w:r>
    </w:p>
    <w:p w:rsidR="00BD69B6" w:rsidRPr="00E41114" w:rsidRDefault="00BD69B6" w:rsidP="00BD69B6">
      <w:pPr>
        <w:spacing w:line="58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bookmarkStart w:id="0" w:name="_GoBack"/>
      <w:bookmarkEnd w:id="0"/>
      <w:r w:rsidRPr="00E41114">
        <w:rPr>
          <w:rFonts w:ascii="Times New Roman" w:eastAsia="方正小标宋简体" w:hAnsi="Times New Roman"/>
          <w:sz w:val="44"/>
          <w:szCs w:val="44"/>
        </w:rPr>
        <w:t>教学项目</w:t>
      </w:r>
      <w:r w:rsidR="00AA156D" w:rsidRPr="00E41114">
        <w:rPr>
          <w:rFonts w:ascii="Times New Roman" w:eastAsia="方正小标宋简体" w:hAnsi="Times New Roman"/>
          <w:sz w:val="44"/>
          <w:szCs w:val="44"/>
        </w:rPr>
        <w:t>申报</w:t>
      </w:r>
      <w:r w:rsidRPr="00E41114">
        <w:rPr>
          <w:rFonts w:ascii="Times New Roman" w:eastAsia="方正小标宋简体" w:hAnsi="Times New Roman"/>
          <w:sz w:val="44"/>
          <w:szCs w:val="44"/>
        </w:rPr>
        <w:t>工作</w:t>
      </w:r>
      <w:r w:rsidRPr="00E41114">
        <w:rPr>
          <w:rFonts w:ascii="Times New Roman" w:eastAsia="方正小标宋简体" w:hAnsi="Times New Roman"/>
          <w:color w:val="000000"/>
          <w:sz w:val="44"/>
          <w:szCs w:val="44"/>
        </w:rPr>
        <w:t>的通知</w:t>
      </w:r>
    </w:p>
    <w:p w:rsidR="00BD69B6" w:rsidRPr="00E41114" w:rsidRDefault="00BD69B6" w:rsidP="00BD69B6">
      <w:pPr>
        <w:spacing w:line="58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BD69B6" w:rsidRPr="00E41114" w:rsidRDefault="00BD69B6" w:rsidP="00BD69B6">
      <w:pPr>
        <w:spacing w:line="58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各本科院校：</w:t>
      </w:r>
    </w:p>
    <w:p w:rsidR="00BD69B6" w:rsidRPr="00E41114" w:rsidRDefault="00AA156D" w:rsidP="00BD69B6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根据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教育部办公厅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《关于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2017-20</w:t>
      </w:r>
      <w:r w:rsidR="002B19FA"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0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年开展示范性虚拟仿真实验教学项目建设的通知》（教高厅〔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2017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〕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4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号）和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《关于开展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2017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年度示范性虚拟仿真实验教学项目认定工作的通知》（教高厅函〔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2017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〕</w:t>
      </w:r>
      <w:r w:rsidR="00960DE1" w:rsidRPr="00E41114">
        <w:rPr>
          <w:rFonts w:ascii="Times New Roman" w:eastAsia="仿宋_GB2312" w:hAnsi="Times New Roman"/>
          <w:color w:val="000000"/>
          <w:sz w:val="32"/>
          <w:szCs w:val="32"/>
        </w:rPr>
        <w:t>47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号）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精神</w:t>
      </w:r>
      <w:r w:rsidR="00BD69B6" w:rsidRPr="00E41114">
        <w:rPr>
          <w:rFonts w:ascii="Times New Roman" w:eastAsia="仿宋_GB2312" w:hAnsi="Times New Roman"/>
          <w:color w:val="000000"/>
          <w:sz w:val="32"/>
          <w:szCs w:val="32"/>
        </w:rPr>
        <w:t>，</w:t>
      </w:r>
      <w:r w:rsidR="005140ED" w:rsidRPr="00E41114">
        <w:rPr>
          <w:rFonts w:ascii="Times New Roman" w:eastAsia="仿宋_GB2312" w:hAnsi="Times New Roman"/>
          <w:color w:val="000000"/>
          <w:sz w:val="32"/>
          <w:szCs w:val="32"/>
        </w:rPr>
        <w:t>现就</w:t>
      </w:r>
      <w:r w:rsidR="00EE0349" w:rsidRPr="00E41114">
        <w:rPr>
          <w:rFonts w:ascii="Times New Roman" w:eastAsia="仿宋_GB2312" w:hAnsi="Times New Roman"/>
          <w:color w:val="000000"/>
          <w:sz w:val="32"/>
          <w:szCs w:val="32"/>
        </w:rPr>
        <w:t>做好我省</w:t>
      </w:r>
      <w:r w:rsidR="001C239E" w:rsidRPr="00E41114">
        <w:rPr>
          <w:rFonts w:ascii="Times New Roman" w:eastAsia="仿宋_GB2312" w:hAnsi="Times New Roman"/>
          <w:color w:val="000000"/>
          <w:sz w:val="32"/>
          <w:szCs w:val="32"/>
        </w:rPr>
        <w:t>项目</w:t>
      </w:r>
      <w:r w:rsidR="005140ED" w:rsidRPr="00E41114">
        <w:rPr>
          <w:rFonts w:ascii="Times New Roman" w:eastAsia="仿宋_GB2312" w:hAnsi="Times New Roman"/>
          <w:color w:val="000000"/>
          <w:sz w:val="32"/>
          <w:szCs w:val="32"/>
        </w:rPr>
        <w:t>申报工作</w:t>
      </w:r>
      <w:r w:rsidR="001C239E" w:rsidRPr="00E41114">
        <w:rPr>
          <w:rFonts w:ascii="Times New Roman" w:eastAsia="仿宋_GB2312" w:hAnsi="Times New Roman"/>
          <w:color w:val="000000"/>
          <w:sz w:val="32"/>
          <w:szCs w:val="32"/>
        </w:rPr>
        <w:t>的</w:t>
      </w:r>
      <w:r w:rsidR="005140ED" w:rsidRPr="00E41114">
        <w:rPr>
          <w:rFonts w:ascii="Times New Roman" w:eastAsia="仿宋_GB2312" w:hAnsi="Times New Roman"/>
          <w:color w:val="000000"/>
          <w:sz w:val="32"/>
          <w:szCs w:val="32"/>
        </w:rPr>
        <w:t>有关事项通知如下：</w:t>
      </w:r>
    </w:p>
    <w:p w:rsidR="00AA156D" w:rsidRPr="00E41114" w:rsidRDefault="00AA156D" w:rsidP="00AA156D">
      <w:pPr>
        <w:spacing w:line="58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一、</w:t>
      </w:r>
      <w:r w:rsidR="001C239E" w:rsidRPr="00E41114">
        <w:rPr>
          <w:rFonts w:ascii="Times New Roman" w:eastAsia="仿宋_GB2312" w:hAnsi="Times New Roman"/>
          <w:color w:val="000000"/>
          <w:sz w:val="32"/>
          <w:szCs w:val="32"/>
        </w:rPr>
        <w:t>建设和使用虚拟仿真实验教学项目</w:t>
      </w:r>
      <w:r w:rsidR="005C3795" w:rsidRPr="00E41114">
        <w:rPr>
          <w:rFonts w:ascii="Times New Roman" w:eastAsia="仿宋_GB2312" w:hAnsi="Times New Roman"/>
          <w:color w:val="000000"/>
          <w:sz w:val="32"/>
          <w:szCs w:val="32"/>
        </w:rPr>
        <w:t>，</w:t>
      </w:r>
      <w:r w:rsidR="001C239E" w:rsidRPr="00E41114">
        <w:rPr>
          <w:rFonts w:ascii="Times New Roman" w:eastAsia="仿宋_GB2312" w:hAnsi="Times New Roman"/>
          <w:color w:val="000000"/>
          <w:sz w:val="32"/>
          <w:szCs w:val="32"/>
        </w:rPr>
        <w:t>是推进完善现有实践教学体系、提高实验教学质量的重要举措</w:t>
      </w:r>
      <w:r w:rsidR="005C3795" w:rsidRPr="00E41114">
        <w:rPr>
          <w:rFonts w:ascii="Times New Roman" w:eastAsia="仿宋_GB2312" w:hAnsi="Times New Roman"/>
          <w:color w:val="000000"/>
          <w:sz w:val="32"/>
          <w:szCs w:val="32"/>
        </w:rPr>
        <w:t>。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各高校</w:t>
      </w:r>
      <w:r w:rsidR="001C239E" w:rsidRPr="00E41114">
        <w:rPr>
          <w:rFonts w:ascii="Times New Roman" w:eastAsia="仿宋_GB2312" w:hAnsi="Times New Roman"/>
          <w:color w:val="000000"/>
          <w:sz w:val="32"/>
          <w:szCs w:val="32"/>
        </w:rPr>
        <w:t>要高度重视，</w:t>
      </w:r>
      <w:r w:rsidR="00E254F0" w:rsidRPr="00E41114">
        <w:rPr>
          <w:rFonts w:ascii="Times New Roman" w:eastAsia="仿宋_GB2312" w:hAnsi="Times New Roman"/>
          <w:color w:val="000000"/>
          <w:sz w:val="32"/>
          <w:szCs w:val="32"/>
        </w:rPr>
        <w:t>结合</w:t>
      </w:r>
      <w:r w:rsidR="001C239E" w:rsidRPr="00E41114">
        <w:rPr>
          <w:rFonts w:ascii="Times New Roman" w:eastAsia="仿宋_GB2312" w:hAnsi="Times New Roman"/>
          <w:color w:val="000000"/>
          <w:sz w:val="32"/>
          <w:szCs w:val="32"/>
        </w:rPr>
        <w:t>本校实际</w:t>
      </w:r>
      <w:r w:rsidR="00967FE0" w:rsidRPr="00E41114">
        <w:rPr>
          <w:rFonts w:ascii="Times New Roman" w:eastAsia="仿宋_GB2312" w:hAnsi="Times New Roman"/>
          <w:color w:val="000000"/>
          <w:sz w:val="32"/>
          <w:szCs w:val="32"/>
        </w:rPr>
        <w:t>做好科学规划，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坚持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“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能实不虚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”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的</w:t>
      </w:r>
      <w:r w:rsidR="00967FE0" w:rsidRPr="00E41114">
        <w:rPr>
          <w:rFonts w:ascii="Times New Roman" w:eastAsia="仿宋_GB2312" w:hAnsi="Times New Roman"/>
          <w:color w:val="000000"/>
          <w:sz w:val="32"/>
          <w:szCs w:val="32"/>
        </w:rPr>
        <w:t>原则，大力推进虚拟仿真实验教学项目建设</w:t>
      </w:r>
      <w:r w:rsidR="00D25D9E" w:rsidRPr="00E41114">
        <w:rPr>
          <w:rFonts w:ascii="Times New Roman" w:eastAsia="仿宋_GB2312" w:hAnsi="Times New Roman"/>
          <w:color w:val="000000"/>
          <w:sz w:val="32"/>
          <w:szCs w:val="32"/>
        </w:rPr>
        <w:t>。</w:t>
      </w:r>
      <w:r w:rsidR="00967FE0" w:rsidRPr="00E41114">
        <w:rPr>
          <w:rFonts w:ascii="Times New Roman" w:eastAsia="仿宋_GB2312" w:hAnsi="Times New Roman"/>
          <w:color w:val="000000"/>
          <w:sz w:val="32"/>
          <w:szCs w:val="32"/>
        </w:rPr>
        <w:t>我厅明年将启动省级示范性虚拟仿真实验教学项目建设，并以此为基础推荐国家级示范性项目。</w:t>
      </w:r>
    </w:p>
    <w:p w:rsidR="00AA156D" w:rsidRPr="00E41114" w:rsidRDefault="00AA156D" w:rsidP="00AA156D">
      <w:pPr>
        <w:spacing w:line="58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二、</w:t>
      </w:r>
      <w:r w:rsidR="00967FE0" w:rsidRPr="00E41114">
        <w:rPr>
          <w:rFonts w:ascii="Times New Roman" w:eastAsia="仿宋_GB2312" w:hAnsi="Times New Roman"/>
          <w:color w:val="000000"/>
          <w:sz w:val="32"/>
          <w:szCs w:val="32"/>
        </w:rPr>
        <w:t>教育部</w:t>
      </w:r>
      <w:r w:rsidR="00B075A7" w:rsidRPr="00E41114">
        <w:rPr>
          <w:rFonts w:ascii="Times New Roman" w:eastAsia="仿宋_GB2312" w:hAnsi="Times New Roman"/>
          <w:color w:val="000000"/>
          <w:sz w:val="32"/>
          <w:szCs w:val="32"/>
        </w:rPr>
        <w:t>开展</w:t>
      </w:r>
      <w:r w:rsidR="00685A3C" w:rsidRPr="00E41114">
        <w:rPr>
          <w:rFonts w:ascii="Times New Roman" w:eastAsia="仿宋_GB2312" w:hAnsi="Times New Roman"/>
          <w:color w:val="000000"/>
          <w:sz w:val="32"/>
          <w:szCs w:val="32"/>
        </w:rPr>
        <w:t>2017</w:t>
      </w:r>
      <w:r w:rsidR="00B075A7" w:rsidRPr="00E41114">
        <w:rPr>
          <w:rFonts w:ascii="Times New Roman" w:eastAsia="仿宋_GB2312" w:hAnsi="Times New Roman"/>
          <w:color w:val="000000"/>
          <w:sz w:val="32"/>
          <w:szCs w:val="32"/>
        </w:rPr>
        <w:t>年度示范性虚拟仿真实验教学项目</w:t>
      </w:r>
      <w:r w:rsidR="00685A3C" w:rsidRPr="00E41114">
        <w:rPr>
          <w:rFonts w:ascii="Times New Roman" w:eastAsia="仿宋_GB2312" w:hAnsi="Times New Roman"/>
          <w:color w:val="000000"/>
          <w:sz w:val="32"/>
          <w:szCs w:val="32"/>
        </w:rPr>
        <w:t>认定的范围是生物科学类、机械类、电子信息类、</w:t>
      </w:r>
      <w:r w:rsidR="00801B49" w:rsidRPr="00E41114">
        <w:rPr>
          <w:rFonts w:ascii="Times New Roman" w:eastAsia="仿宋_GB2312" w:hAnsi="Times New Roman"/>
          <w:color w:val="000000"/>
          <w:sz w:val="32"/>
          <w:szCs w:val="32"/>
        </w:rPr>
        <w:t>化工与制药类、</w:t>
      </w:r>
      <w:r w:rsidR="00685A3C" w:rsidRPr="00E41114">
        <w:rPr>
          <w:rFonts w:ascii="Times New Roman" w:eastAsia="仿宋_GB2312" w:hAnsi="Times New Roman"/>
          <w:color w:val="000000"/>
          <w:sz w:val="32"/>
          <w:szCs w:val="32"/>
        </w:rPr>
        <w:t>交通运输类、核工程类、</w:t>
      </w:r>
      <w:r w:rsidR="00801B49" w:rsidRPr="00E41114">
        <w:rPr>
          <w:rFonts w:ascii="Times New Roman" w:eastAsia="仿宋_GB2312" w:hAnsi="Times New Roman"/>
          <w:color w:val="000000"/>
          <w:sz w:val="32"/>
          <w:szCs w:val="32"/>
        </w:rPr>
        <w:t>临床</w:t>
      </w:r>
      <w:r w:rsidR="00685A3C" w:rsidRPr="00E41114">
        <w:rPr>
          <w:rFonts w:ascii="Times New Roman" w:eastAsia="仿宋_GB2312" w:hAnsi="Times New Roman"/>
          <w:color w:val="000000"/>
          <w:sz w:val="32"/>
          <w:szCs w:val="32"/>
        </w:rPr>
        <w:t>医学类和药学类等</w:t>
      </w:r>
      <w:r w:rsidR="00685A3C" w:rsidRPr="00E41114">
        <w:rPr>
          <w:rFonts w:ascii="Times New Roman" w:eastAsia="仿宋_GB2312" w:hAnsi="Times New Roman"/>
          <w:color w:val="000000"/>
          <w:sz w:val="32"/>
          <w:szCs w:val="32"/>
        </w:rPr>
        <w:t>8</w:t>
      </w:r>
      <w:r w:rsidR="00685A3C" w:rsidRPr="00E41114"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个类别</w:t>
      </w:r>
      <w:r w:rsidR="00EC5227" w:rsidRPr="00E41114">
        <w:rPr>
          <w:rFonts w:ascii="Times New Roman" w:eastAsia="仿宋_GB2312" w:hAnsi="Times New Roman"/>
          <w:color w:val="000000"/>
          <w:sz w:val="32"/>
          <w:szCs w:val="32"/>
        </w:rPr>
        <w:t>。</w:t>
      </w:r>
      <w:r w:rsidR="007966B4" w:rsidRPr="00E41114">
        <w:rPr>
          <w:rFonts w:ascii="Times New Roman" w:eastAsia="仿宋_GB2312" w:hAnsi="Times New Roman"/>
          <w:color w:val="000000"/>
          <w:sz w:val="32"/>
          <w:szCs w:val="32"/>
        </w:rPr>
        <w:t>各高</w:t>
      </w:r>
      <w:r w:rsidR="00D20DED" w:rsidRPr="00E41114">
        <w:rPr>
          <w:rFonts w:ascii="Times New Roman" w:eastAsia="仿宋_GB2312" w:hAnsi="Times New Roman"/>
          <w:color w:val="000000"/>
          <w:sz w:val="32"/>
          <w:szCs w:val="32"/>
        </w:rPr>
        <w:t>校</w:t>
      </w:r>
      <w:r w:rsidR="00B075A7" w:rsidRPr="00E41114">
        <w:rPr>
          <w:rFonts w:ascii="Times New Roman" w:eastAsia="仿宋_GB2312" w:hAnsi="Times New Roman"/>
          <w:color w:val="000000"/>
          <w:sz w:val="32"/>
          <w:szCs w:val="32"/>
        </w:rPr>
        <w:t>应严格按照教育部文件要求进行申报，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每个类别</w:t>
      </w:r>
      <w:r w:rsidR="00B075A7" w:rsidRPr="00E41114">
        <w:rPr>
          <w:rFonts w:ascii="Times New Roman" w:eastAsia="仿宋_GB2312" w:hAnsi="Times New Roman"/>
          <w:color w:val="000000"/>
          <w:sz w:val="32"/>
          <w:szCs w:val="32"/>
        </w:rPr>
        <w:t>原则上限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申报一个</w:t>
      </w:r>
      <w:r w:rsidR="00C4733A" w:rsidRPr="00E41114">
        <w:rPr>
          <w:rFonts w:ascii="Times New Roman" w:eastAsia="仿宋_GB2312" w:hAnsi="Times New Roman"/>
          <w:color w:val="000000"/>
          <w:sz w:val="32"/>
          <w:szCs w:val="32"/>
        </w:rPr>
        <w:t>项目，我厅</w:t>
      </w:r>
      <w:r w:rsidR="00FB162D" w:rsidRPr="00E41114">
        <w:rPr>
          <w:rFonts w:ascii="Times New Roman" w:eastAsia="仿宋_GB2312" w:hAnsi="Times New Roman"/>
          <w:color w:val="000000"/>
          <w:sz w:val="32"/>
          <w:szCs w:val="32"/>
        </w:rPr>
        <w:t>汇总</w:t>
      </w:r>
      <w:r w:rsidR="00C4733A" w:rsidRPr="00E41114">
        <w:rPr>
          <w:rFonts w:ascii="Times New Roman" w:eastAsia="仿宋_GB2312" w:hAnsi="Times New Roman"/>
          <w:color w:val="000000"/>
          <w:sz w:val="32"/>
          <w:szCs w:val="32"/>
        </w:rPr>
        <w:t>后将及时</w:t>
      </w:r>
      <w:r w:rsidR="00D20DED" w:rsidRPr="00E41114">
        <w:rPr>
          <w:rFonts w:ascii="Times New Roman" w:eastAsia="仿宋_GB2312" w:hAnsi="Times New Roman"/>
          <w:color w:val="000000"/>
          <w:sz w:val="32"/>
          <w:szCs w:val="32"/>
        </w:rPr>
        <w:t>向教育部</w:t>
      </w:r>
      <w:r w:rsidR="00BB45AC" w:rsidRPr="00E41114">
        <w:rPr>
          <w:rFonts w:ascii="Times New Roman" w:eastAsia="仿宋_GB2312" w:hAnsi="Times New Roman"/>
          <w:color w:val="000000"/>
          <w:sz w:val="32"/>
          <w:szCs w:val="32"/>
        </w:rPr>
        <w:t>择优推荐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F326FE" w:rsidRPr="00E41114" w:rsidRDefault="00BB45AC" w:rsidP="00AA156D">
      <w:pPr>
        <w:spacing w:line="58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三、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请各申报高校将盖章后的《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2017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年度示范性虚拟仿真实验教学项目申报表》一式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五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份及电子版材料，于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11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月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15</w:t>
      </w:r>
      <w:r w:rsidR="00F326FE" w:rsidRPr="00E41114">
        <w:rPr>
          <w:rFonts w:ascii="Times New Roman" w:eastAsia="仿宋_GB2312" w:hAnsi="Times New Roman"/>
          <w:color w:val="000000"/>
          <w:sz w:val="32"/>
          <w:szCs w:val="32"/>
        </w:rPr>
        <w:t>日前报送至我厅高教处，</w:t>
      </w:r>
      <w:r w:rsidR="00F326FE" w:rsidRPr="00E41114">
        <w:rPr>
          <w:rFonts w:ascii="Times New Roman" w:eastAsia="仿宋_GB2312" w:hAnsi="Times New Roman"/>
          <w:sz w:val="32"/>
          <w:szCs w:val="32"/>
        </w:rPr>
        <w:t>逾期不予受理。</w:t>
      </w:r>
    </w:p>
    <w:p w:rsidR="00F326FE" w:rsidRPr="00E41114" w:rsidRDefault="00F326FE" w:rsidP="00F326FE">
      <w:pPr>
        <w:spacing w:line="58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E41114">
        <w:rPr>
          <w:rFonts w:ascii="Times New Roman" w:eastAsia="仿宋_GB2312" w:hAnsi="Times New Roman"/>
          <w:color w:val="000000"/>
          <w:sz w:val="32"/>
          <w:szCs w:val="32"/>
        </w:rPr>
        <w:t>联系人：</w:t>
      </w:r>
      <w:r w:rsidR="00BF62C4" w:rsidRPr="00E41114">
        <w:rPr>
          <w:rFonts w:ascii="Times New Roman" w:eastAsia="仿宋_GB2312" w:hAnsi="Times New Roman"/>
          <w:color w:val="000000"/>
          <w:sz w:val="32"/>
          <w:szCs w:val="32"/>
        </w:rPr>
        <w:t>彭玮婧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、</w:t>
      </w:r>
      <w:r w:rsidR="00BF62C4" w:rsidRPr="00E41114">
        <w:rPr>
          <w:rFonts w:ascii="Times New Roman" w:eastAsia="仿宋_GB2312" w:hAnsi="Times New Roman"/>
          <w:color w:val="000000"/>
          <w:sz w:val="32"/>
          <w:szCs w:val="32"/>
        </w:rPr>
        <w:t>鲁璐青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，电话：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0731-84764849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，电子邮箱：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gjc_hnedu@126.com</w:t>
      </w:r>
      <w:r w:rsidRPr="00E41114"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F326FE" w:rsidRPr="00E41114" w:rsidRDefault="00F326FE" w:rsidP="00F326FE">
      <w:pPr>
        <w:spacing w:line="58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</w:p>
    <w:p w:rsidR="00F326FE" w:rsidRPr="00E41114" w:rsidRDefault="00F326FE" w:rsidP="00F326FE">
      <w:pPr>
        <w:spacing w:line="58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 w:rsidRPr="00E41114">
        <w:rPr>
          <w:rFonts w:ascii="Times New Roman" w:eastAsia="仿宋_GB2312" w:hAnsi="Times New Roman"/>
          <w:kern w:val="0"/>
          <w:sz w:val="32"/>
          <w:szCs w:val="32"/>
        </w:rPr>
        <w:t>湖南省教育厅</w:t>
      </w:r>
    </w:p>
    <w:p w:rsidR="00F326FE" w:rsidRPr="00E41114" w:rsidRDefault="00F326FE" w:rsidP="002B19FA">
      <w:pPr>
        <w:spacing w:line="580" w:lineRule="exact"/>
        <w:ind w:firstLineChars="200" w:firstLine="640"/>
        <w:rPr>
          <w:rFonts w:ascii="Times New Roman" w:eastAsia="仿宋_GB2312" w:hAnsi="Times New Roman"/>
        </w:rPr>
      </w:pPr>
      <w:r w:rsidRPr="00E41114">
        <w:rPr>
          <w:rFonts w:ascii="Times New Roman" w:eastAsia="仿宋_GB2312" w:hAnsi="Times New Roman"/>
          <w:kern w:val="0"/>
          <w:sz w:val="32"/>
          <w:szCs w:val="32"/>
        </w:rPr>
        <w:t xml:space="preserve">                           2017</w:t>
      </w:r>
      <w:r w:rsidRPr="00E41114">
        <w:rPr>
          <w:rFonts w:ascii="Times New Roman" w:eastAsia="仿宋_GB2312" w:hAnsi="Times New Roman"/>
          <w:kern w:val="0"/>
          <w:sz w:val="32"/>
          <w:szCs w:val="32"/>
        </w:rPr>
        <w:t>年</w:t>
      </w:r>
      <w:r w:rsidRPr="00E41114">
        <w:rPr>
          <w:rFonts w:ascii="Times New Roman" w:eastAsia="仿宋_GB2312" w:hAnsi="Times New Roman"/>
          <w:kern w:val="0"/>
          <w:sz w:val="32"/>
          <w:szCs w:val="32"/>
        </w:rPr>
        <w:t>9</w:t>
      </w:r>
      <w:r w:rsidRPr="00E41114">
        <w:rPr>
          <w:rFonts w:ascii="Times New Roman" w:eastAsia="仿宋_GB2312" w:hAnsi="Times New Roman"/>
          <w:kern w:val="0"/>
          <w:sz w:val="32"/>
          <w:szCs w:val="32"/>
        </w:rPr>
        <w:t>月</w:t>
      </w:r>
      <w:r w:rsidR="00E41114">
        <w:rPr>
          <w:rFonts w:ascii="Times New Roman" w:eastAsia="仿宋_GB2312" w:hAnsi="Times New Roman"/>
          <w:kern w:val="0"/>
          <w:sz w:val="32"/>
          <w:szCs w:val="32"/>
        </w:rPr>
        <w:t>21</w:t>
      </w:r>
      <w:r w:rsidRPr="00E41114">
        <w:rPr>
          <w:rFonts w:ascii="Times New Roman" w:eastAsia="仿宋_GB2312" w:hAnsi="Times New Roman"/>
          <w:kern w:val="0"/>
          <w:sz w:val="32"/>
          <w:szCs w:val="32"/>
        </w:rPr>
        <w:t>日</w:t>
      </w:r>
    </w:p>
    <w:p w:rsidR="00BD69B6" w:rsidRPr="00E41114" w:rsidRDefault="00BD69B6">
      <w:pPr>
        <w:rPr>
          <w:rFonts w:ascii="Times New Roman" w:eastAsia="仿宋_GB2312" w:hAnsi="Times New Roman"/>
        </w:rPr>
      </w:pPr>
    </w:p>
    <w:sectPr w:rsidR="00BD69B6" w:rsidRPr="00E41114" w:rsidSect="00195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715" w:rsidRDefault="009C6715" w:rsidP="00BD69B6">
      <w:r>
        <w:separator/>
      </w:r>
    </w:p>
  </w:endnote>
  <w:endnote w:type="continuationSeparator" w:id="1">
    <w:p w:rsidR="009C6715" w:rsidRDefault="009C6715" w:rsidP="00BD6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715" w:rsidRDefault="009C6715" w:rsidP="00BD69B6">
      <w:r>
        <w:separator/>
      </w:r>
    </w:p>
  </w:footnote>
  <w:footnote w:type="continuationSeparator" w:id="1">
    <w:p w:rsidR="009C6715" w:rsidRDefault="009C6715" w:rsidP="00BD69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35C"/>
    <w:rsid w:val="00037A08"/>
    <w:rsid w:val="00085D00"/>
    <w:rsid w:val="000C23E3"/>
    <w:rsid w:val="000C3E1E"/>
    <w:rsid w:val="00195ED6"/>
    <w:rsid w:val="001C239E"/>
    <w:rsid w:val="002634BC"/>
    <w:rsid w:val="002B19FA"/>
    <w:rsid w:val="002D0E5A"/>
    <w:rsid w:val="005140ED"/>
    <w:rsid w:val="00574D6E"/>
    <w:rsid w:val="005C3795"/>
    <w:rsid w:val="00611CAF"/>
    <w:rsid w:val="00643EBA"/>
    <w:rsid w:val="00650401"/>
    <w:rsid w:val="00685A3C"/>
    <w:rsid w:val="006E135C"/>
    <w:rsid w:val="00702FBB"/>
    <w:rsid w:val="007040FF"/>
    <w:rsid w:val="007214A3"/>
    <w:rsid w:val="007966B4"/>
    <w:rsid w:val="00801B49"/>
    <w:rsid w:val="0088251C"/>
    <w:rsid w:val="00887A7A"/>
    <w:rsid w:val="008D6499"/>
    <w:rsid w:val="00960DE1"/>
    <w:rsid w:val="00965436"/>
    <w:rsid w:val="00967FE0"/>
    <w:rsid w:val="00980563"/>
    <w:rsid w:val="009C53BB"/>
    <w:rsid w:val="009C6715"/>
    <w:rsid w:val="00A05138"/>
    <w:rsid w:val="00A05B34"/>
    <w:rsid w:val="00AA156D"/>
    <w:rsid w:val="00AC2B2C"/>
    <w:rsid w:val="00B075A7"/>
    <w:rsid w:val="00B81D2F"/>
    <w:rsid w:val="00B94B12"/>
    <w:rsid w:val="00BB45AC"/>
    <w:rsid w:val="00BD69B6"/>
    <w:rsid w:val="00BD79AA"/>
    <w:rsid w:val="00BF62C4"/>
    <w:rsid w:val="00C4733A"/>
    <w:rsid w:val="00D03EF4"/>
    <w:rsid w:val="00D20DED"/>
    <w:rsid w:val="00D25D9E"/>
    <w:rsid w:val="00DD533E"/>
    <w:rsid w:val="00E254F0"/>
    <w:rsid w:val="00E41114"/>
    <w:rsid w:val="00E63796"/>
    <w:rsid w:val="00EC5227"/>
    <w:rsid w:val="00EE0349"/>
    <w:rsid w:val="00F326FE"/>
    <w:rsid w:val="00F97ED2"/>
    <w:rsid w:val="00FB1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9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9B6"/>
    <w:rPr>
      <w:sz w:val="18"/>
      <w:szCs w:val="18"/>
    </w:rPr>
  </w:style>
  <w:style w:type="paragraph" w:customStyle="1" w:styleId="CharCharCharCharCharCharCharCharCharCharCharChar">
    <w:name w:val="Char Char Char Char Char Char Char Char Char Char Char Char"/>
    <w:basedOn w:val="a"/>
    <w:rsid w:val="00BD69B6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AA156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805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8056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彭玮婧</dc:creator>
  <cp:keywords/>
  <dc:description/>
  <cp:lastModifiedBy>USER</cp:lastModifiedBy>
  <cp:revision>3</cp:revision>
  <cp:lastPrinted>2017-09-20T03:01:00Z</cp:lastPrinted>
  <dcterms:created xsi:type="dcterms:W3CDTF">2017-09-21T07:21:00Z</dcterms:created>
  <dcterms:modified xsi:type="dcterms:W3CDTF">2017-09-21T11:02:00Z</dcterms:modified>
</cp:coreProperties>
</file>